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t xml:space="preserve">Участникам спецпроекта оказывают бесплатную пиар-поддержку, а также помогают в продвижении.</w:t>
      </w:r>
    </w:p>
    <w:p>
      <w:pPr>
        <w:pStyle w:val="BodyText"/>
      </w:pPr>
      <w:r>
        <w:t xml:space="preserve">Более 1,4 тысячи заявок подали столичные предприниматели на участие в специальном проекте</w:t>
      </w:r>
      <w:r>
        <w:t xml:space="preserve"> </w:t>
      </w:r>
      <w:hyperlink r:id="rId20">
        <w:r>
          <w:rPr>
            <w:rStyle w:val="Hyperlink"/>
          </w:rPr>
          <w:t xml:space="preserve">«Время возможностей»</w:t>
        </w:r>
      </w:hyperlink>
      <w:r>
        <w:t xml:space="preserve"> </w:t>
      </w:r>
      <w:r>
        <w:t xml:space="preserve">в рамках</w:t>
      </w:r>
      <w:r>
        <w:t xml:space="preserve"> </w:t>
      </w:r>
      <w:hyperlink r:id="rId21">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ody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BodyText"/>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ody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2">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BodyText"/>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0">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3"/>
      <w:r>
        <w:t xml:space="preserve"> </w:t>
      </w:r>
      <w:hyperlink r:id="rId23">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4">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 Департаменту предпринимательства и инновационного развития города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5">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1">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rPr>
          <w:bCs/>
          <w:b/>
        </w:rPr>
        <w:t xml:space="preserve">Оперативно узнавайте главные новости в</w:t>
      </w:r>
      <w:r>
        <w:t xml:space="preserve"> </w:t>
      </w:r>
      <w:hyperlink r:id="rId26">
        <w:r>
          <w:rPr>
            <w:rStyle w:val="Hyperlink"/>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27">
        <w:r>
          <w:rPr>
            <w:rStyle w:val="Hyperlink"/>
          </w:rPr>
          <w:t xml:space="preserve">http://golyanovo.mos.ru/official/current-information/detail/13095798.html</w:t>
        </w:r>
      </w:hyperlink>
    </w:p>
    <w:p>
      <w:pPr>
        <w:pStyle w:val="BodyText"/>
      </w:pPr>
      <w:hyperlink r:id="rId28">
        <w:r>
          <w:rPr>
            <w:rStyle w:val="Hyperlink"/>
          </w:rPr>
          <w:t xml:space="preserve">Управа района Гольяново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golyanovo.mos.ru" TargetMode="External" /><Relationship Type="http://schemas.openxmlformats.org/officeDocument/2006/relationships/hyperlink" Id="rId27" Target="http://golyanovo.mos.ru/official/current-information/detail/13095798.html" TargetMode="External" /><Relationship Type="http://schemas.openxmlformats.org/officeDocument/2006/relationships/hyperlink" Id="rId21" Target="https://leto.mos.ru/" TargetMode="External" /><Relationship Type="http://schemas.openxmlformats.org/officeDocument/2006/relationships/hyperlink" Id="rId22" Target="https://leto.mos.ru/events/450308778/" TargetMode="External" /><Relationship Type="http://schemas.openxmlformats.org/officeDocument/2006/relationships/hyperlink" Id="rId25" Target="https://mbm.mos.ru/" TargetMode="External" /><Relationship Type="http://schemas.openxmlformats.org/officeDocument/2006/relationships/hyperlink" Id="rId20" Target="https://mbm.mos.ru/leto" TargetMode="External" /><Relationship Type="http://schemas.openxmlformats.org/officeDocument/2006/relationships/hyperlink" Id="rId23" Target="https://mos.ru/" TargetMode="External" /><Relationship Type="http://schemas.openxmlformats.org/officeDocument/2006/relationships/hyperlink" Id="rId26" Target="https://t.me/mosrutop" TargetMode="External" /><Relationship Type="http://schemas.openxmlformats.org/officeDocument/2006/relationships/hyperlink" Id="rId24"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8" Target="http://golyanovo.mos.ru" TargetMode="External" /><Relationship Type="http://schemas.openxmlformats.org/officeDocument/2006/relationships/hyperlink" Id="rId27" Target="http://golyanovo.mos.ru/official/current-information/detail/13095798.html" TargetMode="External" /><Relationship Type="http://schemas.openxmlformats.org/officeDocument/2006/relationships/hyperlink" Id="rId21" Target="https://leto.mos.ru/" TargetMode="External" /><Relationship Type="http://schemas.openxmlformats.org/officeDocument/2006/relationships/hyperlink" Id="rId22" Target="https://leto.mos.ru/events/450308778/" TargetMode="External" /><Relationship Type="http://schemas.openxmlformats.org/officeDocument/2006/relationships/hyperlink" Id="rId25" Target="https://mbm.mos.ru/" TargetMode="External" /><Relationship Type="http://schemas.openxmlformats.org/officeDocument/2006/relationships/hyperlink" Id="rId20" Target="https://mbm.mos.ru/leto" TargetMode="External" /><Relationship Type="http://schemas.openxmlformats.org/officeDocument/2006/relationships/hyperlink" Id="rId23" Target="https://mos.ru/" TargetMode="External" /><Relationship Type="http://schemas.openxmlformats.org/officeDocument/2006/relationships/hyperlink" Id="rId26" Target="https://t.me/mosrutop" TargetMode="External" /><Relationship Type="http://schemas.openxmlformats.org/officeDocument/2006/relationships/hyperlink" Id="rId24"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2025-07-10T09:21:43Z</dcterms:created>
  <dcterms:modified xsi:type="dcterms:W3CDTF">2025-07-10T09:21:43Z</dcterms:modified>
</cp:coreProperties>
</file>

<file path=docProps/custom.xml><?xml version="1.0" encoding="utf-8"?>
<Properties xmlns="http://schemas.openxmlformats.org/officeDocument/2006/custom-properties" xmlns:vt="http://schemas.openxmlformats.org/officeDocument/2006/docPropsVTypes"/>
</file>