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cf921c00f1966bd8272f7f1cb4f9f5b383e696"/>
    <w:p>
      <w:pPr>
        <w:pStyle w:val="Heading3"/>
      </w:pPr>
      <w:r>
        <w:t xml:space="preserve">Научиться командной работе и открыть свое дело: начинается новый поток проекта «Мамы в бизнесе»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t xml:space="preserve">Участницы разберутся в основах проектной работы, юридических и финансовых аспектах открытия бизнеса, ознакомятся с основами маркетинга и сформируют навыки публичных выступлений.</w:t>
      </w:r>
    </w:p>
    <w:p>
      <w:pPr>
        <w:pStyle w:val="BodyText"/>
      </w:pPr>
      <w:r>
        <w:t xml:space="preserve">Новый поток бесплатного интенсива для женщин с детьми «Мамы в бизнесе. Перезагрузка» начинается 12 апреля. Его организатор — ГБУ «Малый бизнес Москвы» (МБМ). Принять участие в проекте смогут мамы, которые хотят открыть свое дело или уже имеют действующий бизнес, начатый не более года назад. Об этом рассказала</w:t>
      </w:r>
      <w:r>
        <w:t xml:space="preserve"> </w:t>
      </w:r>
      <w:r>
        <w:rPr>
          <w:bCs/>
          <w:b/>
        </w:rPr>
        <w:t xml:space="preserve">Кристина Кострома</w:t>
      </w:r>
      <w:r>
        <w:t xml:space="preserve">, руководитель столичного Департамента предпринимательства и инновационного развития.</w:t>
      </w:r>
    </w:p>
    <w:p>
      <w:pPr>
        <w:pStyle w:val="BodyText"/>
      </w:pPr>
      <w:r>
        <w:t xml:space="preserve">«В связи с высоким интересом к проекту в текущем году количество участников увеличено в два раза. Кроме того, мы впервые решили сформировать команды по отраслям: услуги и консалтинг, гостинично-ресторанный бизнес, культура и образование, торговля. Это поможет начинающим предпринимательницам глубже проработать бизнес-идеи с учетом специфики сферы реализации», — отметила Кристина Кострома.</w:t>
      </w:r>
    </w:p>
    <w:p>
      <w:pPr>
        <w:pStyle w:val="BodyText"/>
      </w:pPr>
      <w:r>
        <w:t xml:space="preserve">Обучение, которое включает восемь вебинаров и один очный мастер-класс, продлится до 8 мая. Для будущих и начинающих предпринимательниц подготовили пятинедельную программу, в рамках которой они не только получат новые знания о ведении своего дела, но и смогут подготовить собственные бизнес-проекты, которые в конце интенсива представят жюри. Авторов лучших идей и активных участниц наградят на торжественной церемонии в рамках Московской недели предпринимательства.</w:t>
      </w:r>
    </w:p>
    <w:p>
      <w:pPr>
        <w:pStyle w:val="BodyText"/>
      </w:pPr>
      <w:r>
        <w:t xml:space="preserve">Участницам предстоит разобраться в основах проектной работы, юридических и финансовых аспектах открытия своего дела, а также научиться генерировать бизнес-идеи. Помимо этого, будущие и начинающие бизнес-леди потренируются в формировании команды, ознакомятся с основами маркетинга и отточат навыки публичных выступлений. Новыми знаниями с участницами поделятся более 15 экспертов из разных сфер бизнеса, в том числе победительницы интенсива «Мамы в бизнесе» прошлых лет.</w:t>
      </w:r>
    </w:p>
    <w:p>
      <w:pPr>
        <w:pStyle w:val="BodyText"/>
      </w:pPr>
      <w:r>
        <w:t xml:space="preserve">Первое мероприятие интенсива «Мамы в бизнесе. Перезагрузка» пройдет 12 апреля с 13:00 до 18:00 в бизнес-пространстве «Митинг Поинт» делового центра «Москва» по адресу: улица Охотный Ряд, дом 2, подъезд 3, пятый этаж, зал «Москва». Участницы должны иметь при себе паспорт. Кроме того, им необходимо пройти предварительную регистрацию</w:t>
      </w:r>
      <w:r>
        <w:t xml:space="preserve"> </w:t>
      </w:r>
      <w:hyperlink r:id="rId20">
        <w:r>
          <w:rPr>
            <w:rStyle w:val="Hyperlink"/>
          </w:rPr>
          <w:t xml:space="preserve">на сайте МБМ</w:t>
        </w:r>
      </w:hyperlink>
      <w:r>
        <w:t xml:space="preserve">. Количество мест ограниченно.</w:t>
      </w:r>
    </w:p>
    <w:p>
      <w:pPr>
        <w:pStyle w:val="BodyText"/>
      </w:pPr>
      <w:r>
        <w:t xml:space="preserve">На встрече эксперты расскажут про актуальные меры государственной поддержки бизнеса, а успешные мамы-предпринимательницы поделятся опытом создания и ведения своего дела. Например, участницы встречи узнают о том, как совмещать роли предпринимателя, общественного деятеля и многодетной мамы. Завершится мероприятие командной сессией с менторами, с которыми предстоит работать участницам.</w:t>
      </w:r>
    </w:p>
    <w:p>
      <w:pPr>
        <w:pStyle w:val="BodyText"/>
      </w:pPr>
      <w:r>
        <w:t xml:space="preserve">Интенсив «Мамы в бизнесе. Перезагрузка»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 можно узнать</w:t>
      </w:r>
      <w:r>
        <w:t xml:space="preserve"> </w:t>
      </w:r>
      <w:hyperlink r:id="rId21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В 2023 году «Мамы в бизнесе» получили награду в номинации «Лучший кейс поддержки женского предпринимательства» в рамках III Национальной премии инфраструктуры поддержки предпринимательства «Мой бизнес».</w:t>
      </w:r>
    </w:p>
    <w:p>
      <w:pPr>
        <w:pStyle w:val="BodyText"/>
      </w:pPr>
      <w:r>
        <w:t xml:space="preserve">ГБУ</w:t>
      </w:r>
      <w:r>
        <w:t xml:space="preserve"> </w:t>
      </w:r>
      <w:hyperlink r:id="rId22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образовательные и деловые мероприятия: форумы, семинары, тренинги, конференции, которые помогают им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 сайте</w:t>
      </w:r>
      <w:r>
        <w:t xml:space="preserve"> </w:t>
      </w:r>
      <w:hyperlink r:id="rId22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</w:t>
      </w:r>
      <w:r>
        <w:t xml:space="preserve"> </w:t>
      </w:r>
      <w:hyperlink r:id="rId23">
        <w:r>
          <w:rPr>
            <w:rStyle w:val="Hyperlink"/>
          </w:rPr>
          <w:t xml:space="preserve">+7 (495) 225-14-14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http://golyanovo.mos.ru/presscenter/blackboard/detail/12315607.html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blackboard/detail/12315607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proekt-mamy-v-biznese-perezagruzka_8536398" TargetMode="External" /><Relationship Type="http://schemas.openxmlformats.org/officeDocument/2006/relationships/hyperlink" Id="rId21" Target="https://www.mos.ru/city/projects/national/" TargetMode="External" /><Relationship Type="http://schemas.openxmlformats.org/officeDocument/2006/relationships/hyperlink" Id="rId23" Target="tel:+749522514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blackboard/detail/12315607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proekt-mamy-v-biznese-perezagruzka_8536398" TargetMode="External" /><Relationship Type="http://schemas.openxmlformats.org/officeDocument/2006/relationships/hyperlink" Id="rId21" Target="https://www.mos.ru/city/projects/national/" TargetMode="External" /><Relationship Type="http://schemas.openxmlformats.org/officeDocument/2006/relationships/hyperlink" Id="rId23" Target="tel:+749522514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2025-08-05T15:30:28Z</dcterms:created>
  <dcterms:modified xsi:type="dcterms:W3CDTF">2025-08-05T15:30:28Z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