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feae900eb3d73b986ebfe7eaf5c4899bb45e"/>
    <w:p>
      <w:pPr>
        <w:pStyle w:val="Heading3"/>
      </w:pPr>
      <w:r>
        <w:t xml:space="preserve">Руководители предприятий торговли! Обратите внимание на (БАД)-фиточай «Фиточистон» производства ООО НПП «Здоровье нации», который не соответствует ТР ТС 021/2011 «О безопасности пищевой продукции»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t xml:space="preserve">Территориальный отдел Управления Роспотребнадзора по г. Москве в Восточном Административном округе города Москвы в соответствии с письмом Федеральной службы по надзору в сфере защиты прав потребителей и благополучия человека (№ 01/3955-32 от 08.4.2014 г.) биологически активная добавка к пище (БАД)-фиточай «Фиточистон» (20 фильтр-пакетов по 2.0г, дата изготовления 05.2013г.) производства ООО НПП «Здоровье нации» (юр. адрес: 117246, Россия, Москва, Научный проезд, д. 10, офис 206; адрес производства: 249101, Калужской обл., г. Таруса, ул. Ленина, д. 63) не соответствует ТР ТС 021/2011 «О безопасности пищевой продукции», утв. Решением Комиссии Таможенного союза от 9 декабря 2011 г. № 880 по содержанию мышьяка в количестве 1,7 мг/кг при допустимом уровне не более 0,5 мг/кг.</w:t>
      </w:r>
    </w:p>
    <w:p>
      <w:pPr>
        <w:pStyle w:val="BodyText"/>
      </w:pPr>
      <w:r>
        <w:t xml:space="preserve">Данная БАД вырабатывается по ТУ 9373-00418595264-06 и сопровождается документами: Свидетельство о государственной регистрации № 77.99.11.003.Е.033.482.07.11 от 20.07.2011, декларация соответствия POCC RU. А46. Д65873 от 05.03.2013 г. до 04.03.2016 г.</w:t>
      </w:r>
    </w:p>
    <w:p>
      <w:pPr>
        <w:pStyle w:val="BodyText"/>
      </w:pPr>
      <w:r>
        <w:t xml:space="preserve">В случае обнаружения вышеуказанной продукции сообщать в территориальный отдел Управления Роспотребнадзора (по телефонам:</w:t>
      </w:r>
      <w:r>
        <w:t xml:space="preserve"> </w:t>
      </w:r>
      <w:r>
        <w:rPr>
          <w:bCs/>
          <w:b/>
        </w:rPr>
        <w:t xml:space="preserve">8-495-368-85-88, 368-20-05, 368-15-00) или в управу района (телефон 8-499-161-03-37).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http://golyanovo.mos.ru/presscenter/news/detail/1047016.html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7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7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2024-09-12T01:11:50Z</dcterms:created>
  <dcterms:modified xsi:type="dcterms:W3CDTF">2024-09-12T01:11:50Z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