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945c1e5a4d86a93f31b4db25c37b5a4810111"/>
    <w:p>
      <w:pPr>
        <w:pStyle w:val="Heading3"/>
      </w:pPr>
      <w:r>
        <w:t xml:space="preserve">Полицейские поймали угонщика машин в Гольянове</w:t>
      </w:r>
    </w:p>
    <w:p>
      <w:pPr>
        <w:pStyle w:val="FirstParagraph"/>
      </w:pPr>
      <w:r>
        <w:t xml:space="preserve">27.06.2023</w:t>
      </w:r>
    </w:p>
    <w:p>
      <w:pPr>
        <w:pStyle w:val="BodyText"/>
      </w:pPr>
      <w:r>
        <w:rPr>
          <w:iCs/>
          <w:i/>
          <w:bCs/>
          <w:b/>
        </w:rPr>
        <w:t xml:space="preserve">Полицейские поймали мужчину, который угонял машины Hyundai Creta в Гольянове. Об этом сообщили в пресс-службе УВД по ВАО.</w:t>
      </w:r>
    </w:p>
    <w:p>
      <w:pPr>
        <w:pStyle w:val="BodyText"/>
      </w:pPr>
      <w:r>
        <w:t xml:space="preserve">— Злоумышленник с помощью специального технического устройства проник в автомашину «Хендэ Крета», припаркованную возле дома на Щелковском шоссе, сел за руль и скрылся на ней, причинив ущерб владельцу на сумму 900 000 рублей. Припарковав иномарку на уличной стоянке в Московской области, он поменял государственные регистрационные знаки на поддельные. После чего через сервис объявлений нанял водителя, который за деньги согласился перегнать автомашину в город Назрань. О том, что он участвует в противоправном деянии, водитель не знал. По пути в пункт назначения на трассе он был остановлен сотрудниками полиции, которые получили ориентировку на задержание этого похищенного автомобиля. Иномарка изъята и возвращена владельцу, — рассказали в пресс-службе.</w:t>
      </w:r>
    </w:p>
    <w:p>
      <w:pPr>
        <w:pStyle w:val="BodyText"/>
      </w:pPr>
      <w:r>
        <w:t xml:space="preserve">Таким же способом злоумышленник похитил еще одну автомашину «Хендэ Крета» с Алтайской улицы. Передвигаясь на похищенной иномарке по Реутовской улице, подозреваемый увидел сотрудников Госавтоинспекции, остановился на обочине, покинул салон автомашины и скрылся. Автомобиль возвращен законному владельцу.</w:t>
      </w:r>
    </w:p>
    <w:p>
      <w:pPr>
        <w:pStyle w:val="BodyText"/>
      </w:pPr>
      <w:r>
        <w:t xml:space="preserve">— В результате проведенных оперативно-розыскных мероприятий сотрудники полиции задержали подозреваемого, проживающего в бытовке на территории промышленной зоны в Ильменском проезде. Им оказался ранее судимый 31-летний мужчина, — отметили в пресс-службе.</w:t>
      </w:r>
    </w:p>
    <w:p>
      <w:pPr>
        <w:pStyle w:val="BodyText"/>
      </w:pPr>
      <w:r>
        <w:t xml:space="preserve">По данным фактам следствием ОМВД России по району Гольяново возбуждены уголовные дела по признакам преступлений, предусмотренных статьей 158 УК РФ «Кража». В отношении подозреваемого избрана мера пресечения в виде заключения под стражу.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http://golyanovo.mos.ru/presscenter/news/detail/11681202.html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16812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16812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2025-08-02T07:36:25Z</dcterms:created>
  <dcterms:modified xsi:type="dcterms:W3CDTF">2025-08-02T07:36:25Z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