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53ef422b84a384b58e8717549bbc3bf4919440"/>
    <w:p>
      <w:pPr>
        <w:pStyle w:val="Heading3"/>
      </w:pPr>
      <w:r>
        <w:t xml:space="preserve">Сергей Собянин посадил деревья в возрожденном Сиреневом саду</w:t>
      </w:r>
    </w:p>
    <w:p>
      <w:pPr>
        <w:pStyle w:val="FirstParagraph"/>
      </w:pPr>
      <w:r>
        <w:t xml:space="preserve">02.10.2014</w:t>
      </w:r>
    </w:p>
    <w:p>
      <w:pPr>
        <w:pStyle w:val="BodyText"/>
      </w:pPr>
      <w:r>
        <w:drawing>
          <wp:inline>
            <wp:extent cx="5334000" cy="359748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c8f/1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974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2 октября мэр Москвы посетил Сиреневый сад, расположенный между Сиреневым бульваром и Щелковским шоссе. Осмотрел результаты благоустройства парка, начатого в мае этого года и приуроченного к юбилею сада.</w:t>
      </w:r>
    </w:p>
    <w:p>
      <w:pPr>
        <w:pStyle w:val="BodyText"/>
      </w:pPr>
      <w:r>
        <w:t xml:space="preserve">– Этому парку исполняется 60 лет, саду Колесникова. Тогда это был еще не сад, а питомник, который постепенно вырос в такой замечательный сад. И, конечно, это одно из таких исторических мест, памятных мест паркового искусства для Москвы, – сказал Сергей Собянин, отметив, что парк долгое время находился в запустении, без надлежащего ухода.</w:t>
      </w:r>
    </w:p>
    <w:p>
      <w:pPr>
        <w:pStyle w:val="BodyText"/>
      </w:pPr>
      <w:r>
        <w:t xml:space="preserve">Градоначальник вместе с учениками-сиреневодами из школы № 1748 и москвичами, активно помогавшими восстанавливать парк, участвовал в высадке сирени.</w:t>
      </w:r>
    </w:p>
    <w:p>
      <w:pPr>
        <w:pStyle w:val="BodyText"/>
      </w:pPr>
      <w:r>
        <w:t xml:space="preserve">Основой создания парка «Сиреневый сад» общей площадью 8, 2 га стал питомник, организованный здесь известным селекционером, создателем более 300 сортов сирени Л.А.Колесниковым. В конце 2013 года Сиреневый сад был передан в ведение Департамента культуры города Москвы и присоединен к Измайловскому парку культуры и отдыха.</w:t>
      </w:r>
    </w:p>
    <w:p>
      <w:pPr>
        <w:pStyle w:val="BodyText"/>
      </w:pPr>
      <w:r>
        <w:t xml:space="preserve">В настоящее время сиреневоды занимаются восстановлением уникальной коллекции сирени Колесникова, в которую раньше входило около 900 кустов. Здесь представлены такие всемирно известные сорта сирени, как «Красавица Москвы», «Гортензия», «Леонид Леонов», «Красная Москва», «Мечта», «Галина Уланова», «Гастелло», «Олимпиада Колесникова» и другие. Некоторые сорта существуют в нескольких, а то и в единственном экземпляре.</w:t>
      </w:r>
    </w:p>
    <w:p>
      <w:pPr>
        <w:pStyle w:val="BodyText"/>
      </w:pPr>
      <w:r>
        <w:t xml:space="preserve">В парке уже высажено 126 новых кустов, многие сорта завозят из других стран. Среди новых саженцев такие уникальные виды как «40 лет ВЛКСМ», «Маршал Бирюзов», «Зоя Космодемьянская», «Голубая», «Память о Кирове», «Память о Колесникове». Также на базе Сиреневого сада будет создан клуб сиреневодов.</w:t>
      </w:r>
    </w:p>
    <w:p>
      <w:pPr>
        <w:pStyle w:val="BodyText"/>
      </w:pPr>
      <w:r>
        <w:t xml:space="preserve">До конца октября в парке создадут детскую площадку и павильон клуба сиреневодов. По данным пресс-службы, парк полностью приспособлен для лиц с ограниченными возможностями здоровья: адаптированы модульные туалеты, устроены тактильные полосы, пандусы и съезды.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http://golyanovo.mos.ru/presscenter/news/detail/1323202.html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13232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13232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2024-09-15T18:28:19Z</dcterms:created>
  <dcterms:modified xsi:type="dcterms:W3CDTF">2024-09-15T18:28:19Z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