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9-за-2014-год"/>
    <w:p>
      <w:pPr>
        <w:pStyle w:val="Heading3"/>
      </w:pPr>
      <w:r>
        <w:t xml:space="preserve">Газета "Гольяново" №9 за 2014 год</w:t>
      </w:r>
    </w:p>
    <w:p>
      <w:pPr>
        <w:pStyle w:val="FirstParagraph"/>
      </w:pPr>
      <w:r>
        <w:t xml:space="preserve">31.10.2014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http://golyanovo.mos.ru/presscenter/news/detail/1384852.html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84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84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2023-08-01T22:26:51Z</dcterms:created>
  <dcterms:modified xsi:type="dcterms:W3CDTF">2023-08-01T22:26:51Z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