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4e07374abde39b908e303c41c4db317c58a1b"/>
    <w:p>
      <w:pPr>
        <w:pStyle w:val="Heading3"/>
      </w:pPr>
      <w:r>
        <w:t xml:space="preserve">МЧС провел встречу с администрацией интерната</w:t>
      </w:r>
    </w:p>
    <w:p>
      <w:pPr>
        <w:pStyle w:val="FirstParagraph"/>
      </w:pPr>
      <w:r>
        <w:t xml:space="preserve">15.09.2015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МЧС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актовом зале психоневрологического интерната № 22, расположенном на улице Лосиноостровская, дом 27, заместитель начальника Управления по ВАО Главного управления МЧС России по г. Москве по надзорной деятельности полковник внутренней службы Мисуна Илья Викторович провел рабочую встречу с администрацией и персоналом объекта.</w:t>
      </w:r>
    </w:p>
    <w:p>
      <w:pPr>
        <w:pStyle w:val="BodyText"/>
      </w:pPr>
      <w:r>
        <w:t xml:space="preserve">В ходе беседы Илья Викторович напомнил работникам о необходимости неукоснительного соблюдения требований пожарной безопасности, включая и требования к режиму курения. Приведя печальные примеры пожаров, произошедших на объектах с массовым пребыванием людей, полковник Мисуна особое внимание обратил на подготовку работников к действиям при пожаре и других чрезвычайных ситуациях. Ведь во многом от действий персонала объекта на начальной стадии пожара зависят человеческие жизни. В завершении встречи офицер рассказал собравшимся о предстоящем в этом году 25-летии МЧС России и пригласил всех желающих ознакомится с фотовыставками, посвященными этому юбилею.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http://golyanovo.mos.ru/presscenter/news/detail/2155111.html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155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155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2025-01-21T01:09:11Z</dcterms:created>
  <dcterms:modified xsi:type="dcterms:W3CDTF">2025-01-21T01:09:11Z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