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гнеборцы-вао-спасли-12-человек"/>
    <w:p>
      <w:pPr>
        <w:pStyle w:val="Heading3"/>
      </w:pPr>
      <w:r>
        <w:t xml:space="preserve">Огнеборцы ВАО спасли 12 человек</w:t>
      </w:r>
    </w:p>
    <w:p>
      <w:pPr>
        <w:pStyle w:val="FirstParagraph"/>
      </w:pPr>
      <w:r>
        <w:t xml:space="preserve">26.10.2015</w:t>
      </w:r>
    </w:p>
    <w:p>
      <w:pPr>
        <w:pStyle w:val="BodyText"/>
      </w:pPr>
      <w:r>
        <w:rPr>
          <w:bCs/>
          <w:b/>
        </w:rPr>
        <w:t xml:space="preserve">Сегодня ночью боевые расчеты пожарно-спасательных частей ВАО спасли 12 человек, 5 из них – дети.</w:t>
      </w:r>
    </w:p>
    <w:p>
      <w:pPr>
        <w:pStyle w:val="BodyText"/>
      </w:pPr>
      <w:r>
        <w:t xml:space="preserve">26 октября в 00 часов 27 минут на пульт «101» поступило сообщение о пожаре по адресу: Щелковское шоссе, дом 45, район Гольяново Восточного административного округа. Личный состав пожарно-спасательных подразделений спустя считанные минуты прибыл к месту происшествия. Пожар происходил в квартире, расположенной на шестом этаже девятиэтажного блочного жилого дома. Огнеборцы незамедлительно приступили к проведению разведки под руководством начальника караула 122 ПСЧ Евгения Ермилова.</w:t>
      </w:r>
    </w:p>
    <w:p>
      <w:pPr>
        <w:pStyle w:val="BodyText"/>
      </w:pPr>
      <w:r>
        <w:t xml:space="preserve">Несмотря на оперативное прибытие пожарно-спасательных подразделений, плотное задымление успело распространиться в квартиры, расположенные на вышележащих этажах. В помещениях на этот момент находились люди, которые не смогли выбраться самостоятельно и ждали помощи пожарных. Сформированные звенья газодымозащитной службы, не теряя ни секунды драгоценного времени, приступили к спасению жильцов горящего здания.</w:t>
      </w:r>
    </w:p>
    <w:p>
      <w:pPr>
        <w:pStyle w:val="BodyText"/>
      </w:pPr>
      <w:r>
        <w:t xml:space="preserve">Личный состав поисково-спасательного отряда № 5 и 18 ПСЧ при помощи спасательных устройств организовали спасение людей из квартиры, расположенной на 8 этаже. Сотрудникам МЧС удалось сохранить семь человеческих жизней – из горящего здания была спасена семья с пятью маленькими детьми. В это же время бойцы 26 и 122 ПСЧ, используя аппараты для защиты органов дыхания, спасли из горящего здания еще 5 человек.</w:t>
      </w:r>
    </w:p>
    <w:p>
      <w:pPr>
        <w:pStyle w:val="BodyText"/>
      </w:pPr>
      <w:r>
        <w:t xml:space="preserve">Благодаря четкой и слаженной работе огнеборцев удалось предотвратить гибель 12 человек, из которых 5 – маленькие дети.</w:t>
      </w:r>
    </w:p>
    <w:p>
      <w:pPr>
        <w:pStyle w:val="BodyText"/>
      </w:pPr>
      <w:r>
        <w:t xml:space="preserve">Пожар, площадь которого составила 35 квадратных метров, был ликвидирован спустя полчаса усилиями 6 боевых расчетов общей численностью 22 человека.</w:t>
      </w:r>
    </w:p>
    <w:p>
      <w:pPr>
        <w:pStyle w:val="BodyText"/>
      </w:pPr>
      <w:r>
        <w:t xml:space="preserve">Антонова Юлия</w:t>
      </w:r>
    </w:p>
    <w:p>
      <w:pPr>
        <w:pStyle w:val="BodyText"/>
      </w:pPr>
      <w:r>
        <w:t xml:space="preserve">Управление по ВАО Главного управления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http://golyanovo.mos.ru/presscenter/news/detail/2254542.html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254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254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2025-08-05T15:29:51Z</dcterms:created>
  <dcterms:modified xsi:type="dcterms:W3CDTF">2025-08-05T15:29:51Z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