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bb550818d06ac16ae25ea8113d734dd4402be"/>
    <w:p>
      <w:pPr>
        <w:pStyle w:val="Heading3"/>
      </w:pPr>
      <w:r>
        <w:t xml:space="preserve">Все обращения столичных жителей теперь будет принимать Единая справочная служба мэрии Москвы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t xml:space="preserve">Теперь жителям Москвы не придется гадать, по какому номеру нужно позвонить, чтобы получить ответ на интересующий вопрос. Запомнить этот номер легко: 8(495) 777-7777.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Единая справочная служба мэрии Москвы взяла на себя функции «горячих линий», которые раньше работали при различных городских департаментах. Специалисты ответят на все вопросы, касающиеся деятельности органов власти, в том числе работы префектур, районов и центров госуслуг "Мои документы".</w:t>
      </w:r>
    </w:p>
    <w:p>
      <w:pPr>
        <w:pStyle w:val="BodyText"/>
      </w:pPr>
      <w:r>
        <w:t xml:space="preserve">Кроме того, сотрудники ЕССММ смогут подробно рассказать горожанам о всех нюансах реализации программы капитального ремонта: порядке начисления и расчета платежей, предоставлении субсидий, льгот по оплате взносов и т.д.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Напоминаем, телефон справочной мэрии 8(495)777-7777.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Принимать звонки от граждан она начнет завтра, 24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http://golyanovo.mos.ru/presscenter/news/detail/2398777.html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398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398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2025-08-05T15:30:05Z</dcterms:created>
  <dcterms:modified xsi:type="dcterms:W3CDTF">2025-08-05T15:30:05Z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