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940885c41890b319fa89d8512ba79a54ee122"/>
    <w:p>
      <w:pPr>
        <w:pStyle w:val="Heading3"/>
      </w:pPr>
      <w:r>
        <w:t xml:space="preserve">Главное управление ПФР №7 Восточного округа стало вторым в территориальном конкурсе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eb/pf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прошёл ежегодный конкурс на звание лучшего территориального органа Пенсионного фонда России. По результатам работы в 2015 году Главное управление ПФР №7 по г. Москве и Московской области заняло почётное второе место, пропустив вперед коллег из ПФР №1, обслуживающего Зеленоград и Солнечногорск.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Главное управление ПФР №7 по г. Москве и Московской области, обслуживающее жителей Восточного административного округа Москвы, городских округов Балашиха и Реутов Московской области, заняло второе место в номинации «Лучшее управление ПФР в субъекте Российской Федерации за 2015 год – город Москва». Его работой руководит Губина Наталья Леонидовна, которая внесла непосредственный вклад в победу своего отделения.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Территориальный конкурс между отделениями ПФР проводится с целью повысить эффективность их работы и улучшить обслуживание граждан. Лучшие среди территориальных отделений ПФР в столице определялись по широкому спектру критериев: от осуществления бесперебойного и качественного механизма выплат, до показателей клиентоориентированности, ведения электронного документооборота и умения оперативно работать с поступающими от жителей Восточного округа обращениями.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Призёров конкурса, в том числе представителей ПФР №7, поздравил управляющий Отделением ПФР по г. Москве и Московской области Андрей Андреев. Он вручил им дипломы и букеты цветов.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http://golyanovo.mos.ru/presscenter/news/detail/2835683.html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35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35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2025-08-05T15:30:03Z</dcterms:created>
  <dcterms:modified xsi:type="dcterms:W3CDTF">2025-08-05T15:30:03Z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