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8a77f9c38a763625483a00b9d4d82bdae8e6c"/>
    <w:p>
      <w:pPr>
        <w:pStyle w:val="Heading3"/>
      </w:pPr>
      <w:r>
        <w:t xml:space="preserve">Планетарий присоединился к "Московской смене"</w:t>
      </w:r>
    </w:p>
    <w:p>
      <w:pPr>
        <w:pStyle w:val="FirstParagraph"/>
      </w:pPr>
      <w:r>
        <w:t xml:space="preserve">16.06.2016</w:t>
      </w:r>
    </w:p>
    <w:p>
      <w:pPr>
        <w:pStyle w:val="BodyText"/>
      </w:pPr>
      <w:r>
        <w:drawing>
          <wp:inline>
            <wp:extent cx="5334000" cy="4302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76/1306502770_planetar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02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Столичный Планетарий подключился к программе летнего отдыха для московских школьников «Московская смена».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июня в Планетарий пришли первые школьники, участвующие в программе детского отдыха «Московская смена». Ежедневно Московский Планетарий будут посещать до ста участников летних смен. Ребята посетят с экскурсией музей Урании, где смогут ближе познакомиться с историей астрономии и узнают о звездах и планетах. Так же школьники смогут увидеть легендарный Большой Звездный зал, в котором на самом большом по площади в Европе куполе-экране им покажут программу звездного неба и так называемое полнокупольное шоу.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«Московская смена» была принята, благодаря инициативе партии «Единая Россия». В рамках этой программе в Москве заработали городские летние лагеря для ребят от семи до четырнадцати лет. С помощью интерактивной картыwww.data.mos.ru/tvoeleto2016 родители смогут найти ближайший к дому лагерь и записать в него своего ребенка. Программа отдыха в летних городских лагерях "Московской смены" построена таким образом, что дети смогут отдохнуть, но и с толком провести время, заняться любимым хобби или видом спорта, съездить на интересные экскурсии и посетить встречи с известными людьми.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Заявления на зачисление ребенка на вторую смену летнего лагеря родители могут подать в срок с 24 июня по 1 июля, на третью – с 25 по 29 июля. За лето отдохнуть по программе «Московская смена» смогут не менее 50 тысяч столичных школьников.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http://golyanovo.mos.ru/presscenter/news/detail/3171938.html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71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71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2023-07-21T13:30:19Z</dcterms:created>
  <dcterms:modified xsi:type="dcterms:W3CDTF">2023-07-21T13:30:19Z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