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f3c46a324288467c895dc09101db11aefb6370"/>
    <w:p>
      <w:pPr>
        <w:pStyle w:val="Heading3"/>
      </w:pPr>
      <w:r>
        <w:t xml:space="preserve">Московские спортсмены завоевали четыре медали в гребле на Кубке Президента</w:t>
      </w:r>
    </w:p>
    <w:p>
      <w:pPr>
        <w:pStyle w:val="FirstParagraph"/>
      </w:pPr>
      <w:r>
        <w:t xml:space="preserve">05.09.2016</w:t>
      </w:r>
    </w:p>
    <w:p>
      <w:pPr>
        <w:pStyle w:val="BodyText"/>
      </w:pPr>
      <w:r>
        <w:t xml:space="preserve">Столичные гребцы сумели завоевать четыре награды на престижных международных соревнованиях, в которых принимали участие двести спортсменов из разных стран мира. Как сообщает Официальный портал Мэра и Правительства Москвы, честь столицы защищали семь гребцов.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Международные соревнования по гребле на байдарках и каноэ проходили в минувшие выходные на Гребном канале вКрылатском. Победу в классе байдарок-одиночек на дистанции 200 метров на Кубке Президента России одержал Юрий Постригай. Его результат составил 00:34,785. Ещё одна золотая медаль ему досталась в соревнованиях в классе байдарок-двоек, где они вместе с Олегом Харитоновым показали результат 00:33,854.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Представитель Москвы Павел Николаев в паре с Владиславом Литовкой завоевал золотую награду в классе К2 на 1000 метров у мужчин с результатом 03:23, 465. Кроме того, столичный спортсмен стал лучшим в гонке на 1000 метров в составе экипажа байдарки-четвёрки. Результат Павла Николаева, Владислава Литовки, Руслана Мамутова и Кирилла Лучкинасоставил 03:05,984.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 соревнованиях на Гребном канале в Крылатском Россию представляли 90 гребцов, в том числе семь представителей столицы. На старты вышли гребцы параолимпийской сборной России, которых не допустили до участия в Параолимпиаде в Рио-де-Жанейро.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http://golyanovo.mos.ru/presscenter/news/detail/3680699.html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368069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368069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2023-07-19T15:06:16Z</dcterms:created>
  <dcterms:modified xsi:type="dcterms:W3CDTF">2023-07-19T15:06:16Z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