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756fdf6ec2fbbc29933fc631f8893b00aaef0"/>
    <w:p>
      <w:pPr>
        <w:pStyle w:val="Heading3"/>
      </w:pPr>
      <w:r>
        <w:t xml:space="preserve">Порядка 9 тысяч москвичей смогли проверить здоровье в рамках акций ко Дню города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1a/poliklinika_evgeniy-samar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Акции по проверке здоровья проходили в период с 8 по 11 сентября, они были приурочены ко Дню города. Как сообщила пресс-служба Департамента здравоохранения, проверить своё здоровье в рамках этих акций смогли более девяти тысяч горожан.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сообщили, что медицинскими организациями столичного департамента здравоохранения в период с 8 по 11 сентября были проведены диагностические и информационно-профилактические мероприятия в выездном формате. Они прошли на различных площадках и в парках столицы. Для горожан работали шатры здоровья, были развёрнуты медицинские палатки и площадки здоровья. Участниками акции стали более двадцати столичных медицинских организаций 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Сделать флюорографию москвичи могли на девяти площадках города, где работали передвижные аппараты. Этой возможностью воспользовались не менее пяти тысяч человек. Также пресс-служба Департамента здравоохранения сообщила, что профилактическое обследование прошли 2 тысячи 404 москвичей. Участниками акции «Мы любим нашу столицу» Научно-практического центра наркологии стали более четырёх тысяч человек. Она прошла на Чистопрудном бульваре и была посвящена профилактике наркомании, алкоголизма и вредных привычек.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http://golyanovo.mos.ru/presscenter/news/detail/3746496.html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4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4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2023-07-22T19:57:29Z</dcterms:created>
  <dcterms:modified xsi:type="dcterms:W3CDTF">2023-07-22T19:57:29Z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