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72d3f54d6b5601403edf47252f61555f9878f"/>
    <w:p>
      <w:pPr>
        <w:pStyle w:val="Heading3"/>
      </w:pPr>
      <w:r>
        <w:t xml:space="preserve">Школа №319 в Гольянове отметит полувековой юбилей</w:t>
      </w:r>
    </w:p>
    <w:p>
      <w:pPr>
        <w:pStyle w:val="FirstParagraph"/>
      </w:pPr>
      <w:r>
        <w:t xml:space="preserve">17.10.2016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11/vypuskniki-319-shkol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конце октября в Здании №1 на ул. Амурская, д. 6 пройдет единый День встречи выпускников прошлых лет.</w:t>
      </w:r>
    </w:p>
    <w:p>
      <w:pPr>
        <w:pStyle w:val="BodyText"/>
      </w:pPr>
      <w:r>
        <w:t xml:space="preserve">В ГБОУ «Школа №319» в последнюю субботу месяца - 29 октября – запланировано отпраздновать «золотой» юбилей школы, а именно Здания №1 на ул. Амурская, д. 6. За 50 лет работы школа выпустила огромное количество выпускников. В честь полувекового юбилея в Здании №1 решили провести единый День встречи выпускников прежних лет. Всех тех, кому это учебное заведение было когда-то родным домом, руководство школы и учителя приглашают прийти и разделить с ними этот радостный день.</w:t>
      </w:r>
    </w:p>
    <w:p>
      <w:pPr>
        <w:pStyle w:val="BodyText"/>
      </w:pPr>
      <w:r>
        <w:t xml:space="preserve">- Вы сможете вновь пройти по светлым тихим этажам, посидеть в уютных, тёплых классах; на несколько часов окунуться в давно забытую атмосферу весёлого школьного детства, - обращается руководство ГБОУ «Школа №319» к своим выпускникам прошлых лет.</w:t>
      </w:r>
    </w:p>
    <w:p>
      <w:pPr>
        <w:pStyle w:val="BodyText"/>
      </w:pPr>
      <w:r>
        <w:t xml:space="preserve">Начало праздника запланировано на 12.00. До 13.30 все выпускники смогут встретиться и пообщаться со своими бывшими одноклассниками и учителями. А с 13.30 до 14.45 всех гостей ждет юбилейный концерт.</w:t>
      </w:r>
    </w:p>
    <w:p>
      <w:pPr>
        <w:pStyle w:val="BodyText"/>
      </w:pPr>
      <w:r>
        <w:t xml:space="preserve">Здание №1 ГБОУ «Школа №319», а именно восьмилетняя средняя общеобразовательная школа на ул. Амурская, д. 6 было построено пятьдесят лет назад – в 1966 году. Сегодня оно является частью многопрофильного разноуровневого образовательного комплекса района Гольяново города Москвы ГБОУ «Школа №319». Всего комплекс объединяет одиннадцать образовательных учреждений: шесть дошкольных, 5 основного и среднего уровня. Кроме того, на базе школы реализовывается государственная образовательная программа «Кадетский класс». Педагоги комплекса — это исключительно высококвалифицированные специалисты, которые стараются дать ребятам весь тот спектр знаний, который будет необходим в дальнейшей жизни!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http://golyanovo.mos.ru/presscenter/news/detail/3977990.html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77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77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2023-08-11T05:25:21Z</dcterms:created>
  <dcterms:modified xsi:type="dcterms:W3CDTF">2023-08-11T05:25:21Z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