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b7801492a981ec1a0a49662f57e1d7607cac8"/>
    <w:p>
      <w:pPr>
        <w:pStyle w:val="Heading3"/>
      </w:pPr>
      <w:r>
        <w:t xml:space="preserve">Число жителей столицы, довольных ЕМИАС, увеличилось в два раза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ec/moskvichey_-dovolnykh-rabotoy-emias_-stalo-v-dva-raza-bolshe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зафиксировано увеличение индекса лояльности к работе ЕМИАС. Он повысился в два раза с 2013 года и составил 56%. Об этом сообщил Официальный портал Мэра и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Удовлетворённость жителей столицы возможностями электронной записи к специалистам-медикам за три года возросла на 93%. Данный показатель определяется с применением индекса лояльности NPS (Net Promoter Score). Как сообщает Официальный портал Мэра и Правительства Москвы, расчёт лояльности производится с помощью разделения пользователей системы на три категории: "промоутеров", "нейтралов" и "критиков". Метод расчёта основывается на том, что от "промоутеров" поступит обязательная рекомендация канала записи, "нейтралы" дадут рекомендацию с определённой степенью вероятности, а от "критиков" она не поступит. Индекс NPS — это доля "промоутеров" за вычетом "критиков".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зафиксировано двукратное увеличение индекса лояльности — с 29% в 2013 году до 56% в 2016-ом. Подобного результата удалось добиться благодаря совершенствованию функционала и повышению удобства работы сервиса. На сегодняшний день для жителей столицы существуют несколько способов записи в поликлинику. Помимо сайта ЕМИАС, это можно сделать через работников регистратуры, через приложения для мобильных телефонов, портал государственных услуг или "Медихост", инфомат и по телефонной линии. Самыми популярными способами записи в поликлинику у москвичей являются инфомат, регистратура и портал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http://golyanovo.mos.ru/presscenter/news/detail/4042929.html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42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42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2023-09-05T16:59:48Z</dcterms:created>
  <dcterms:modified xsi:type="dcterms:W3CDTF">2023-09-05T16:59:48Z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