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10320c9b7632f19630e082941f787b852b38bb"/>
    <w:p>
      <w:pPr>
        <w:pStyle w:val="Heading3"/>
      </w:pPr>
      <w:r>
        <w:t xml:space="preserve">Определена дата проведения фестиваля «Наши общие возможности - наши общие результаты» в Гольяново</w:t>
      </w:r>
    </w:p>
    <w:p>
      <w:pPr>
        <w:pStyle w:val="FirstParagraph"/>
      </w:pPr>
      <w:r>
        <w:t xml:space="preserve">08.11.2016</w:t>
      </w:r>
    </w:p>
    <w:p>
      <w:pPr>
        <w:pStyle w:val="BodyText"/>
      </w:pPr>
      <w:r>
        <w:drawing>
          <wp:inline>
            <wp:extent cx="5334000" cy="27295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c79/estafeta-festivaley-nashi-obshchie-vozmozhnosti-_-nashi-obshchie-rezultaty.-foto-mscko.ru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9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результатам жеребьевки, которую провел Департамент образования города Москвы, в районе Гольяново II Московский фестиваль межрайонных советов директоров образовательных организаций «Наши общие возможности - наши общие результаты» состоится 3 декабря 2016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Эстафета фестивалей межрайонных советов директоров образовательных организаций проходит в Москве по субботам в течение текущего учебного года. Мероприятие проводится на базе общеобразовательных учреждений столицы. В дни работы Фестиваля образовательные организации межрайонного совета демонстрируют гостям мероприятия свои учебные и внеучебные достижения за пятилетний период. У москвичей есть возможность ознакомиться с образовательными возможностями каждого учреждения и получить представление об оказываемых ими дополнительных образовательных услугах.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Фестивали, проходящие в районах столицы согласно утверждённому графику, посещают родители и ученики, представители старшего поколения, воспитатели и педагоги, а также сотрудники районных управ, вузов, спортивных организаций и все желающие. Как сообщает Департамент образования столицы, москвичи, не попавшие на мероприятие, могут ознакомиться с видеорепортажами, снятыми о районных этапах фестиваля и проголосовать за понравившиеся видеоролики.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Первыми в Восточном административном округе фестиваль примут школы районов Ивановское, Новогиреево и Перово. Он состоится уже 12 ноября.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http://golyanovo.mos.ru/presscenter/news/detail/4150751.html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50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50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2023-07-23T23:53:48Z</dcterms:created>
  <dcterms:modified xsi:type="dcterms:W3CDTF">2023-07-23T23:53:48Z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