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b8016850092d0d541abed14ef0911ee2667ba"/>
    <w:p>
      <w:pPr>
        <w:pStyle w:val="Heading3"/>
      </w:pPr>
      <w:r>
        <w:t xml:space="preserve">Гольяновским кадетам вручили памятные знаки за участие в торжественном марше на Красной площади</w:t>
      </w:r>
    </w:p>
    <w:p>
      <w:pPr>
        <w:pStyle w:val="FirstParagraph"/>
      </w:pPr>
      <w:r>
        <w:t xml:space="preserve">09.11.2016</w:t>
      </w:r>
    </w:p>
    <w:p>
      <w:pPr>
        <w:pStyle w:val="BodyText"/>
      </w:pPr>
      <w:r>
        <w:t xml:space="preserve">Вручение памятных знаков участникам торжественного марша на Красной площади прошло 8 ноября. Учеников кадетского класса 8 "Д" ГБОУ Школа №319 поощрили особыми наградами.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Церемония вручения памятных знаком "Участнику торжественного Марша" прошла в школе №319. Слова поздравления кадетам, достойно представлявшим свой район во время общегородского мероприятия, произнесла директор учебного заведения Марина Харламова. Она отметила достойное поведение восьмиклассников во время мероприятия и пожелала им в дальнейшем оставаться настоящими патриотами своей страны.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Военный парад на Красной площади был проведён 7 ноября в честь легендарного парада 1941 года во время Битвы за Москву. Тогда военнослужащие, прошедшие по брусчатке главной площади страны сразу отправлялись на фронт. В торжественном марше 2016 года приняли участие воспитанники военных училищ, кадеты, военнослужащие Президентского полка. Гости мероприятия могли увидеть представленные на Красной площади образцы военной техники периода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http://golyanovo.mos.ru/presscenter/news/detail/4160238.html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160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160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2024-08-25T16:49:16Z</dcterms:created>
  <dcterms:modified xsi:type="dcterms:W3CDTF">2024-08-25T16:49:16Z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