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084680eee4ad2338ec8483610c5b042380e29"/>
    <w:p>
      <w:pPr>
        <w:pStyle w:val="Heading3"/>
      </w:pPr>
      <w:r>
        <w:t xml:space="preserve">В гольяновском центре социального обслуживания прошёл концерт классической музыки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t xml:space="preserve">Перед слушателями, собравшимися в ГБУ ТЦСО "Восточное Измайлово" (филиал "Гольяново"), выступили учащиеся музыкальных учреждений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классической музыки, который прошёл 8 ноября в филиале "Гольяново", продолжил цикл мероприятий, организованных студентами МПГУ для жителей района. На концерте перед гольяновцами выступили учащиеся и педагоги музыкальных учреждений города. Произведения на фортепиано исполнил концертмейстер 1 категории Мельников Дмитрий из ГБУДО г.Москвы "МГОДШИ "Сокольники". Гости вечера также увидели выступление ансамбля "Меццо" в составе педагогов Галины Тихомировой и Добржинской Александры из ДМШ №103.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слушателей концерта также прозвучали произведения для флейты, скрипки и саксофона в исполнении педагогов и учащихся Московского педагогического государственного университета. По отзывам гостей, концерт прошёл на высоком профессиональном уровне, а чистое исполнение музыкальных произведений доставило им настоящее эстетическое удовольствие.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http://golyanovo.mos.ru/presscenter/news/detail/4177366.html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77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177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2024-12-11T09:02:35Z</dcterms:created>
  <dcterms:modified xsi:type="dcterms:W3CDTF">2024-12-11T09:02:35Z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