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698138bf5a44355a0693730cf4cd8ccf229b9"/>
    <w:p>
      <w:pPr>
        <w:pStyle w:val="Heading3"/>
      </w:pPr>
      <w:r>
        <w:t xml:space="preserve">В районе Гольяново будут развёрнуты 12 нестационарных торговых объектов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c6/nto-elochnyy-baza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зимой смогут посетить ёлочный базар и приобрести горячие напитки и выпечку на специальной торговой тележке.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Актуализированная схема размещения сезонной сети нестационарных торговых объектов (НТО) была утверждена префектурой Восточного административного округа. Согласно данной схеме на территории района Гольяново на протяжении года будут функционировать двенадцать сезонных НТО.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зимний период голяновцы смогут купить горячие напитки и выпечку на Уральской улице, владении 7. Нестационарный торговый объект по данному адресу будет находиться с первого октября по первое мая. Купить главный символ Нового Года жители района Гольяново смогут на ёлочном базаре, расположенном по адресу: Уральская улица, владение 8. Торговый объект площадью 25 квадратных метров будет функционировать с 20 по 31 декабря. На Уральской улице в районе владений 3 и 7 будут находиться тележки с прохладительными напитками, а тележки с мороженым будут расположены в Гольянове сразу по шести адресам на Уральской, Хабаровской и Уссурийской улицах.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бахчевых развалов останутся без изменений. Арбузы и дыни можно будет купить в районе Гольяново на ул. Уссурийская, вл. 1, ул. Уральская, вл. 8 и на ул. Хабаровская, в. 12/23 со стороны ул. Алтайская. Функционировать они будут в период с первого августа по первое октября. Отметим, что в Восточном округе в разные периоды года будут работать 133 сезонных НТО.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http://golyanovo.mos.ru/presscenter/news/detail/4488711.html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88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88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2024-09-24T09:30:45Z</dcterms:created>
  <dcterms:modified xsi:type="dcterms:W3CDTF">2024-09-24T09:30:45Z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