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746bd6ec2667ecf02e80ed546cdb1e1046802"/>
    <w:p>
      <w:pPr>
        <w:pStyle w:val="Heading3"/>
      </w:pPr>
      <w:r>
        <w:t xml:space="preserve">В дошкольных группах ГБОУ №1352 прошли новогодние утренники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c0/p10906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Традиционные новогодние утренники были организованы в период с 26 по 29 декабря 2016 года в дошкольных отделениях ГБОУ "Школа с углубленным изучением английского языка №1352". В них приняли участие воспитанники всех возрастов.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детских утренников отметили, что основной их задачей стало создание новогоднего настроения у гостей, а также предоставление возможности для проявления творческих способностей детей. Утренники и участием традиционных новогодних героев - Деда Мороза и его внучки Снегурочки - прошли ярко и интересно. В играх и представлениях приняли участие не только сами юные гольяновцы, но и их родители, дедушки и бабушки.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новогодних утренников исполнили множество музыкальных и танцевальных номеров: песен, новогодних сценок, хороводов. В конце праздника Дед Мороз и Снегурочка вручили детям заслуженные сладкие подарки. Новогодние утренники в дошкольных отделениях школы №1352 получились очень веселыми и запоминающимися, как отметили на официальном сайте учебного заведения. После завершения праздничных мероприятий родители выразили благодарность музыкальным руководителям и педагогам, принявшим участие в подготовке новогодних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http://golyanovo.mos.ru/presscenter/news/detail/4572113.html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72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72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2024-04-28T21:31:07Z</dcterms:created>
  <dcterms:modified xsi:type="dcterms:W3CDTF">2024-04-28T21:31:07Z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