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0fc9e98f586557761b80f2f3dd19bf178f4d2"/>
    <w:p>
      <w:pPr>
        <w:pStyle w:val="Heading3"/>
      </w:pPr>
      <w:r>
        <w:t xml:space="preserve">18 декабря 2013 года в 19.00 состоится встреча и.о. главы управы С.И. Рождествина по теме «Индустрия зимнего отдыха и туризма 2013-2014 г. в районе Гольяново. Об охране общественного порядка и обеспечении общественной безопасности.</w:t>
      </w:r>
    </w:p>
    <w:p>
      <w:pPr>
        <w:pStyle w:val="FirstParagraph"/>
      </w:pPr>
      <w:r>
        <w:t xml:space="preserve">28.10.2013</w:t>
      </w:r>
    </w:p>
    <w:p>
      <w:pPr>
        <w:pStyle w:val="BodyText"/>
      </w:pPr>
      <w:r>
        <w:t xml:space="preserve">Уважаемые жители района Гольяново!</w:t>
      </w:r>
    </w:p>
    <w:p>
      <w:pPr>
        <w:pStyle w:val="BodyText"/>
      </w:pPr>
      <w:r>
        <w:t xml:space="preserve">Приглашаем вас на встречу с исполняющим обязанности главы управы района Гольяново города Москвы Рождествиным Сергеем Ивановичем.</w:t>
      </w:r>
    </w:p>
    <w:p>
      <w:pPr>
        <w:pStyle w:val="BodyText"/>
      </w:pPr>
      <w:r>
        <w:t xml:space="preserve">Тема встречи: «Индустрия зимнего отдыха и туризма 2013-2014 г. в районе Гольяново. Об охране общественного порядка и обеспечении общественной безопасности (профилактика правонарушений в жилом секторе) на территории района».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http://golyanovo.mos.ru/presscenter/news/detail/869434.html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9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69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2024-01-25T13:19:41Z</dcterms:created>
  <dcterms:modified xsi:type="dcterms:W3CDTF">2024-01-25T13:19:41Z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