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86eb7ff923337b40e0ce6c4615896e2792af3"/>
    <w:p>
      <w:pPr>
        <w:pStyle w:val="Heading3"/>
      </w:pPr>
      <w:r>
        <w:t xml:space="preserve">В 2014 году в Гольяново капитально отремонтируют 5 спортивных площадок</w:t>
      </w:r>
    </w:p>
    <w:p>
      <w:pPr>
        <w:pStyle w:val="FirstParagraph"/>
      </w:pPr>
      <w:r>
        <w:t xml:space="preserve">26.11.2013</w:t>
      </w:r>
    </w:p>
    <w:p>
      <w:pPr>
        <w:pStyle w:val="BodyText"/>
      </w:pPr>
      <w:r>
        <w:drawing>
          <wp:inline>
            <wp:extent cx="975360" cy="652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DSC_97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652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2014 году в Гольяново будут капитально отремонтированы 4 спортивные площадки в рамках Государственной программы города Москвы «Спорт Москвы». Адреса: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t xml:space="preserve">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Амурская ул., д. 14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Амурская ул., д..20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Хабаровская ул., д..24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Уральская ул., д..23, корп. 2</w:t>
            </w:r>
          </w:p>
        </w:tc>
        <w:tc>
          <w:tcPr/>
          <w:p>
            <w:pPr>
              <w:jc w:val="left"/>
            </w:pPr>
            <w:r>
              <w:t xml:space="preserve">645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Итого: 4 площадки</w:t>
            </w:r>
          </w:p>
        </w:tc>
        <w:tc>
          <w:tcPr/>
          <w:p>
            <w:pPr>
              <w:jc w:val="left"/>
            </w:pPr>
            <w:r>
              <w:t xml:space="preserve">Площадь 2 845 кв. м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Ещё 1 спортивная площадка будет капитально отремонтирована в рамках социально-экономического развития района. Адрес.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Амурская, д. 19</w:t>
            </w:r>
          </w:p>
        </w:tc>
        <w:tc>
          <w:tcPr/>
          <w:p>
            <w:pPr>
              <w:jc w:val="left"/>
            </w:pPr>
            <w:r>
              <w:t xml:space="preserve">640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 1 площадка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640 кв. м</w:t>
            </w:r>
          </w:p>
        </w:tc>
      </w:tr>
    </w:tbl>
    <w:p>
      <w:pPr>
        <w:pStyle w:val="BodyText"/>
      </w:pPr>
      <w:r>
        <w:t xml:space="preserve">При этом площадки будут не только капитально ремонтировать, но практически создавать заново.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http://golyanovo.mos.ru/presscenter/news/detail/891378.html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891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891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2023-10-07T19:07:47Z</dcterms:created>
  <dcterms:modified xsi:type="dcterms:W3CDTF">2023-10-07T19:07:47Z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