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годние-каникулы-в-московских-парках"/>
    <w:p>
      <w:pPr>
        <w:pStyle w:val="Heading3"/>
      </w:pPr>
      <w:r>
        <w:t xml:space="preserve">Новогодние каникулы в московских парках</w:t>
      </w:r>
    </w:p>
    <w:p>
      <w:pPr>
        <w:pStyle w:val="FirstParagraph"/>
      </w:pPr>
      <w:r>
        <w:t xml:space="preserve">13.12.2013</w:t>
      </w:r>
    </w:p>
    <w:p>
      <w:pPr>
        <w:pStyle w:val="BodyText"/>
      </w:pPr>
      <w:r>
        <w:t xml:space="preserve">В период новогодних каникул в парках культуры и отдыха пройдут рождественские ярмарки, детские елки, театральные представления, спортивные соревнования и зимние забавы.</w:t>
      </w:r>
    </w:p>
    <w:p>
      <w:pPr>
        <w:pStyle w:val="BodyText"/>
      </w:pPr>
      <w:r>
        <w:t xml:space="preserve">В новогоднюю ночь парки готовят специальную программу, обязательным элементом которой станет фейерверк. Кроме того, в парках зимой будут проводиться регулярные занятия: на катках откроются школы фигурного катания, будут проводиться мастер-классы для взрослых и детей, откроются лыжные и сноубордические школы.</w:t>
      </w:r>
    </w:p>
    <w:p>
      <w:pPr>
        <w:pStyle w:val="BodyText"/>
      </w:pPr>
      <w:r>
        <w:rPr>
          <w:bCs/>
          <w:b/>
        </w:rPr>
        <w:t xml:space="preserve">ПКиО «Сокольники»</w:t>
      </w:r>
    </w:p>
    <w:p>
      <w:pPr>
        <w:pStyle w:val="BodyText"/>
      </w:pPr>
      <w:r>
        <w:rPr>
          <w:u w:val="single"/>
        </w:rPr>
        <w:t xml:space="preserve">Планета LёD:</w:t>
      </w:r>
      <w:r>
        <w:t xml:space="preserve"> </w:t>
      </w:r>
      <w:r>
        <w:t xml:space="preserve">22 декабря- март 2014</w:t>
      </w:r>
    </w:p>
    <w:p>
      <w:pPr>
        <w:pStyle w:val="BodyText"/>
      </w:pPr>
      <w:r>
        <w:t xml:space="preserve">Ледяной город расположится на площадке эстрады «Берёзки» на Песочной аллее. По выходным здесь будут проходить мастер-классы от чемпионов мира по скульптуре из снега и льда. Будут созданы ледяные композиции «Европа в миниатюре», лабиринт «Подводный мир», Дом музыки.</w:t>
      </w:r>
    </w:p>
    <w:p>
      <w:pPr>
        <w:pStyle w:val="BodyText"/>
      </w:pPr>
      <w:r>
        <w:rPr>
          <w:u w:val="single"/>
        </w:rPr>
        <w:t xml:space="preserve">Зимние парковые спортивные игры:</w:t>
      </w:r>
      <w:r>
        <w:t xml:space="preserve"> </w:t>
      </w:r>
      <w:r>
        <w:t xml:space="preserve">21 декабря 2013 – 08 января 2014</w:t>
      </w:r>
    </w:p>
    <w:p>
      <w:pPr>
        <w:pStyle w:val="BodyText"/>
      </w:pPr>
      <w:r>
        <w:t xml:space="preserve">Парковые спортивные игры являются фирменным проектом ПКиО «Сокольники» и проводятся 2 раза в год – зимой и летом. В основе проекта – традиционный спорт и зимние виды отдыха. Посетителей ждут соревнования по хоккею, керлингу, скоростному спуску на тюбах, зимнему футболу, биатлону и др. На катке «Лёд» пройдут показательные выступления по фигурному катанию, а также мастер-классы спортсменов шоу-балета Ильи Авербуха.</w:t>
      </w:r>
    </w:p>
    <w:p>
      <w:pPr>
        <w:pStyle w:val="BodyText"/>
      </w:pPr>
      <w:r>
        <w:rPr>
          <w:u w:val="single"/>
        </w:rPr>
        <w:t xml:space="preserve">Рождественская ярмарка:</w:t>
      </w:r>
      <w:r>
        <w:t xml:space="preserve"> </w:t>
      </w:r>
      <w:r>
        <w:t xml:space="preserve">21 декабря 2013 – 08 января 2014</w:t>
      </w:r>
    </w:p>
    <w:p>
      <w:pPr>
        <w:pStyle w:val="BodyText"/>
      </w:pPr>
      <w:r>
        <w:t xml:space="preserve">Рождественская ярмарка в «Сокольниках» проводится в лучших традициях ярмарок Европы и Америки. В рамках проекта будут организованы театрализованные представления, музыкальные концерты, а также конкурсы и забавы для всей семьи.</w:t>
      </w:r>
    </w:p>
    <w:p>
      <w:pPr>
        <w:pStyle w:val="BodyText"/>
      </w:pPr>
      <w:r>
        <w:rPr>
          <w:u w:val="single"/>
        </w:rPr>
        <w:t xml:space="preserve">Ночь в парке. Happy New Year:</w:t>
      </w:r>
      <w:r>
        <w:t xml:space="preserve"> </w:t>
      </w:r>
      <w:r>
        <w:t xml:space="preserve">31 декабря 2013</w:t>
      </w:r>
    </w:p>
    <w:p>
      <w:pPr>
        <w:pStyle w:val="BodyText"/>
      </w:pPr>
      <w:r>
        <w:t xml:space="preserve">Концепция празднования Нового года в «Сокольниках» составлена по мотивам фильма «Карнавальная ночь». Центральным местом празднования станет Фонтанная площадь, где будут установлены огромные часы и экран для трансляции новогоднего поздравления Президента.</w:t>
      </w:r>
    </w:p>
    <w:p>
      <w:pPr>
        <w:pStyle w:val="BodyText"/>
      </w:pPr>
      <w:r>
        <w:t xml:space="preserve">В парке пройдет зимнее шоу «Новогодний огонёк». Пройдет флеш-моб с участием сотни Дедов Морозов.</w:t>
      </w:r>
    </w:p>
    <w:p>
      <w:pPr>
        <w:pStyle w:val="BodyText"/>
      </w:pPr>
      <w:r>
        <w:rPr>
          <w:u w:val="single"/>
        </w:rPr>
        <w:t xml:space="preserve">Рождество:</w:t>
      </w:r>
      <w:r>
        <w:t xml:space="preserve"> </w:t>
      </w:r>
      <w:r>
        <w:t xml:space="preserve">7 января</w:t>
      </w:r>
    </w:p>
    <w:p>
      <w:pPr>
        <w:pStyle w:val="BodyText"/>
      </w:pPr>
      <w:r>
        <w:t xml:space="preserve">Рождественские гуляния в парке пройдут в стилистике знаменитой повести Гоголя «Вечера на хуторе близ Диканьки». Посетители будут вовлечены в праздничные рождественские гуляния с хороводами, колядками, катанием на санях, играми и вкусными народными угощениями. Также в программе конкурсы, мастер-класс по лепке вареников, конкурс снеговиков, роспись рождественских пряников глазурью, народные забавы.</w:t>
      </w:r>
    </w:p>
    <w:p>
      <w:pPr>
        <w:pStyle w:val="BodyText"/>
      </w:pPr>
      <w:r>
        <w:rPr>
          <w:bCs/>
          <w:b/>
        </w:rPr>
        <w:t xml:space="preserve">ЦПКиО им. Горького</w:t>
      </w:r>
    </w:p>
    <w:p>
      <w:pPr>
        <w:pStyle w:val="BodyText"/>
      </w:pPr>
      <w:r>
        <w:t xml:space="preserve">С середины декабря до конца новогодних каникул в парке перед катком буду установлены волшебные сферы: в «Сфере сказок» на Музыкальной эстраде прозвучат лучшие зимние сказки, в «Сфере предсказаний» можно поймать волшебную цитату, которая приоткроет тайну будущего года. В «Сфере желаний» каждый может написать свое желание и привязать его на огромные рога сказочного оленя.</w:t>
      </w:r>
    </w:p>
    <w:p>
      <w:pPr>
        <w:pStyle w:val="BodyText"/>
      </w:pPr>
      <w:r>
        <w:t xml:space="preserve">В течение новогодних каникул в парке можно будет играть в гигантские снежки и кувыркаться в зимних зорбах.</w:t>
      </w:r>
    </w:p>
    <w:p>
      <w:pPr>
        <w:pStyle w:val="BodyText"/>
      </w:pPr>
      <w:r>
        <w:rPr>
          <w:u w:val="single"/>
        </w:rPr>
        <w:t xml:space="preserve">В новогоднюю ночь</w:t>
      </w:r>
      <w:r>
        <w:t xml:space="preserve"> </w:t>
      </w:r>
      <w:r>
        <w:t xml:space="preserve">на катке прозвучат самые красивые вальсы, после полуночи гостей ждет дискотека и караоке.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u w:val="single"/>
        </w:rPr>
        <w:t xml:space="preserve">Рождество</w:t>
      </w:r>
      <w:r>
        <w:t xml:space="preserve"> </w:t>
      </w:r>
      <w:r>
        <w:t xml:space="preserve">посетители смогут поучаствовать в мастер-классах по ледовой скульптуре, в парке пройдет акция по созданию снежных инсталляций «Свет Рождества».</w:t>
      </w:r>
    </w:p>
    <w:p>
      <w:pPr>
        <w:pStyle w:val="BodyText"/>
      </w:pPr>
      <w:r>
        <w:rPr>
          <w:u w:val="single"/>
        </w:rPr>
        <w:t xml:space="preserve">Парковые игры</w:t>
      </w:r>
    </w:p>
    <w:p>
      <w:pPr>
        <w:pStyle w:val="BodyText"/>
      </w:pPr>
      <w:r>
        <w:t xml:space="preserve">Во время новогодних каникул и по выходным в парке будут проводиться «Зимние парковые игры», где участники посоревнуются за победу в новых видах спорта. Снежный гольф, снежный боулинг, кросс с ледяными дорожками, ретро-керлинг, метание снежков, морской бой на снежном поле.</w:t>
      </w:r>
    </w:p>
    <w:p>
      <w:pPr>
        <w:pStyle w:val="BodyText"/>
      </w:pPr>
      <w:r>
        <w:rPr>
          <w:bCs/>
          <w:b/>
        </w:rPr>
        <w:t xml:space="preserve">Измайловский ПКиО</w:t>
      </w:r>
    </w:p>
    <w:p>
      <w:pPr>
        <w:pStyle w:val="BodyText"/>
      </w:pPr>
      <w:r>
        <w:t xml:space="preserve">27 декабря на Центральной площади парка откроется рождественская интерактивная ярмарка «Волшебное Рождество». Она будет работать ежедневно с 12.00 до 20.00 до 7 января включительно. На ярмарке представлены новогодние игрушки, украшения, подарки, угощения, сувениры с новогодней, рождественской и олимпийской символикой. Будут организованы мастер-классы по изготовлению различных видов подарков, украшений, росписи новогодних игрушек. Для детей и взрослых пройдут красочные тематические анимационные программы.</w:t>
      </w:r>
    </w:p>
    <w:p>
      <w:pPr>
        <w:pStyle w:val="BodyText"/>
      </w:pPr>
      <w:r>
        <w:t xml:space="preserve">На катке будут организованы занятия по обучению фигурному катанию «First step», интерактивные программы, спортивные соревнования, показательные выступления спортсменов, концерты и ледовые шоу.</w:t>
      </w:r>
    </w:p>
    <w:p>
      <w:pPr>
        <w:pStyle w:val="BodyText"/>
      </w:pPr>
      <w:r>
        <w:t xml:space="preserve">31 декабря в 22.00 в центральной части Измайловского ПКиО начнется новогодняя программа с лазерным шоу, главным героем которого станет символ наступающего года – Лошадь.</w:t>
      </w:r>
    </w:p>
    <w:p>
      <w:pPr>
        <w:pStyle w:val="BodyText"/>
      </w:pPr>
      <w:r>
        <w:rPr>
          <w:u w:val="single"/>
        </w:rPr>
        <w:t xml:space="preserve">Рождественская программа</w:t>
      </w:r>
      <w:r>
        <w:t xml:space="preserve"> </w:t>
      </w:r>
      <w:r>
        <w:t xml:space="preserve">«Свет далекой звезды» начнется 7 января в 17.00 в центральной части парка. Гостей праздника ждут семейные «снежные» конкурсы, кулинарные мастер-классы, фестиваль театров-вертепов и многое другое.</w:t>
      </w:r>
    </w:p>
    <w:p>
      <w:pPr>
        <w:pStyle w:val="BodyText"/>
      </w:pPr>
      <w:r>
        <w:rPr>
          <w:bCs/>
          <w:b/>
        </w:rPr>
        <w:t xml:space="preserve">Парк искусств «МУЗЕОН»</w:t>
      </w:r>
    </w:p>
    <w:p>
      <w:pPr>
        <w:pStyle w:val="BodyText"/>
      </w:pPr>
      <w:r>
        <w:t xml:space="preserve">Весь зимний сезон в парке искусств МУЗЕОН будут проходить маркеты, на которых будут представлены товары от Международного союза ремесленников и авторские работы. Здесь будет продаваться все, начиная от дизайнерских валенок, украшений из стекла, и заканчивая домашним вареньем и рождественскими пряниками.</w:t>
      </w:r>
    </w:p>
    <w:p>
      <w:pPr>
        <w:pStyle w:val="BodyText"/>
      </w:pPr>
      <w:r>
        <w:rPr>
          <w:u w:val="single"/>
        </w:rPr>
        <w:t xml:space="preserve">Новогодняя ночь, 31 декабря 22:00 – 1 января 04:00</w:t>
      </w:r>
    </w:p>
    <w:p>
      <w:pPr>
        <w:pStyle w:val="BodyText"/>
      </w:pPr>
      <w:r>
        <w:t xml:space="preserve">В новогоднюю ночь гости соберутся вокруг праздничного стола с традиционными новогодними угощениями: салат оливье и селедка под шубой. Пройдет бал-маскарад и дефиле карнавальных костюмов, конкурс на лучшую карнавальную маску, музыкальные выступления, кулинарные мастерские, театральный перформанс, праздничный салют.</w:t>
      </w:r>
    </w:p>
    <w:p>
      <w:pPr>
        <w:pStyle w:val="BodyText"/>
      </w:pPr>
      <w:r>
        <w:rPr>
          <w:u w:val="single"/>
        </w:rPr>
        <w:t xml:space="preserve">Рождественские мистерии в МУЗЕОНЕ, 7 января, 14.00</w:t>
      </w:r>
    </w:p>
    <w:p>
      <w:pPr>
        <w:pStyle w:val="BodyText"/>
      </w:pPr>
      <w:r>
        <w:t xml:space="preserve">В парке покажут спектакль, посвященный рождению Христа. В мистерии примет участие хор Театра современной драматургии. В отдельной уютной зоне гостей праздника ждет теплый чай и рождественские истории. Для детей и взрослых пройдут мастер-классы, в кулинарной мастерской гости смогут поучаствовать в приготовлении большого рождественского пирога, которым в конце вечера угостят всех посетителей.</w:t>
      </w:r>
    </w:p>
    <w:p>
      <w:pPr>
        <w:pStyle w:val="BodyText"/>
      </w:pPr>
      <w:r>
        <w:rPr>
          <w:bCs/>
          <w:b/>
        </w:rPr>
        <w:t xml:space="preserve">ПКиО «Бабушкинский»</w:t>
      </w:r>
    </w:p>
    <w:p>
      <w:pPr>
        <w:pStyle w:val="BodyText"/>
      </w:pPr>
      <w:r>
        <w:rPr>
          <w:u w:val="single"/>
          <w:bCs/>
          <w:b/>
        </w:rPr>
        <w:t xml:space="preserve">«COLOR PARK» - разноцветные каникулы в Бабушкинском парке</w:t>
      </w:r>
    </w:p>
    <w:p>
      <w:pPr>
        <w:pStyle w:val="BodyText"/>
      </w:pPr>
      <w:r>
        <w:t xml:space="preserve">На протяжении каникул в парке будет работать креативная мастерская, в которой будут создаваться яркие новогодние игрушки, украшения, арт-объекты разных цветов из различных материалов. С каждым днем парк благодаря стараниям посетителей будет приобретать новую окраску и в итоге будет расцвечен всеми цветами радуги.</w:t>
      </w:r>
    </w:p>
    <w:p>
      <w:pPr>
        <w:pStyle w:val="BodyText"/>
      </w:pPr>
      <w:r>
        <w:rPr>
          <w:bCs/>
          <w:b/>
        </w:rPr>
        <w:t xml:space="preserve">«Белый вальс»</w:t>
      </w:r>
    </w:p>
    <w:p>
      <w:pPr>
        <w:pStyle w:val="BodyText"/>
      </w:pPr>
      <w:r>
        <w:t xml:space="preserve">Для людей старшего поколения организована танцевальная ретро-программа «Белый вальс». Репертуар составлен по желанию участников мероприятия. Согреться можно будет не только зажигательными ритмами, но и горячим сладким чаем.</w:t>
      </w:r>
    </w:p>
    <w:p>
      <w:pPr>
        <w:pStyle w:val="BodyText"/>
      </w:pPr>
      <w:r>
        <w:rPr>
          <w:bCs/>
          <w:b/>
        </w:rPr>
        <w:t xml:space="preserve">«Полет ангела» празднование Рождества</w:t>
      </w:r>
    </w:p>
    <w:p>
      <w:pPr>
        <w:pStyle w:val="BodyText"/>
      </w:pPr>
      <w:r>
        <w:t xml:space="preserve">В парке появится инсталляция «Полет ангела», будет звучать колокольный звон, фольклорный ансамбль исполнит рождественские колядки. В конце праздника – фейерверк.</w:t>
      </w:r>
    </w:p>
    <w:p>
      <w:pPr>
        <w:pStyle w:val="BodyText"/>
      </w:pPr>
      <w:r>
        <w:rPr>
          <w:bCs/>
          <w:b/>
        </w:rPr>
        <w:t xml:space="preserve">ПКиО «Кузьминки»</w:t>
      </w:r>
    </w:p>
    <w:p>
      <w:pPr>
        <w:pStyle w:val="BodyText"/>
      </w:pPr>
      <w:r>
        <w:t xml:space="preserve">В парке откроется ледовый город "Кузьминки ICE парк", который будет включать в себя детские и взрослые горки, лабиринт, каток, а также уникальные технологии подсветки. Новогодняя программа включает выступление российских и зарубежных исполнителей, игроков премьер-лиги КВН.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ПКиО «Таганский»</w:t>
      </w:r>
    </w:p>
    <w:p>
      <w:pPr>
        <w:pStyle w:val="BodyText"/>
      </w:pPr>
      <w:r>
        <w:t xml:space="preserve">С 21 декабря в парке будет работать рождественская ярмарка сувениров из городов России: Павлово-Посадские платки, изделия из Гжели, пастила из Коломны, пряники из Тулы.</w:t>
      </w:r>
    </w:p>
    <w:p>
      <w:pPr>
        <w:pStyle w:val="BodyText"/>
      </w:pPr>
      <w:r>
        <w:t xml:space="preserve">В новогоднюю ночь в парке запланирован благотворительный аукцион, запуск в небо светящихся воздушных змеев, мастер-классы для взрослых и детей. На Рождество в парке пройдут рождественские гуляния с колядками и народными забавами (бои подушками, бег в мешках, катание на санях, ходули). Детям покажут короткие спектакли в вертепе.</w:t>
      </w:r>
    </w:p>
    <w:p>
      <w:pPr>
        <w:pStyle w:val="BodyText"/>
      </w:pPr>
      <w:r>
        <w:rPr>
          <w:bCs/>
          <w:b/>
        </w:rPr>
        <w:t xml:space="preserve">Сад «Эрмитаж»</w:t>
      </w:r>
    </w:p>
    <w:p>
      <w:pPr>
        <w:pStyle w:val="BodyText"/>
      </w:pPr>
      <w:r>
        <w:t xml:space="preserve">Праздничные новогодние мероприятия в саду «Эрмитаж» начнутся 21 декабря 2013 года ежегодной Рождественской ярмаркой журнала Seasons. В ночь на 1 января состоится праздник встречи Нового года, а 7 января – Рождественские гуляния.</w:t>
      </w:r>
    </w:p>
    <w:p>
      <w:pPr>
        <w:pStyle w:val="BodyText"/>
      </w:pPr>
      <w:r>
        <w:t xml:space="preserve">Каток в саду "Эрмитаж" будет состоять из двух частей: с искусственным покрытием площадью 800 м/кв и с натуральным льдом площадью 4000 м/кв. На катке будет работать школа фигурного катания, детский уголок и кафе.</w:t>
      </w:r>
    </w:p>
    <w:p>
      <w:pPr>
        <w:pStyle w:val="BodyText"/>
      </w:pPr>
      <w:r>
        <w:t xml:space="preserve">Все подробности можно узнать на сайте: www.lgz-moscow.ru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http://golyanovo.mos.ru/presscenter/news/detail/909607.html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2023-07-04T05:03:59Z</dcterms:created>
  <dcterms:modified xsi:type="dcterms:W3CDTF">2023-07-04T05:03:59Z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