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230a95f52202703b295a99d941340e09fae2f"/>
    <w:p>
      <w:pPr>
        <w:pStyle w:val="Heading3"/>
      </w:pPr>
      <w:r>
        <w:t xml:space="preserve">В Преображенскую межрайонную прокуратуру г. Москвы требуется сотрудник на должность секретаря-машинистки</w:t>
      </w:r>
    </w:p>
    <w:p>
      <w:pPr>
        <w:pStyle w:val="FirstParagraph"/>
      </w:pPr>
      <w:r>
        <w:t xml:space="preserve">06.02.2014</w:t>
      </w:r>
    </w:p>
    <w:p>
      <w:pPr>
        <w:pStyle w:val="BodyText"/>
      </w:pPr>
      <w:r>
        <w:t xml:space="preserve">Обязанности: регистрация корреспонденции, общение с гражданами.</w:t>
      </w:r>
    </w:p>
    <w:p>
      <w:pPr>
        <w:pStyle w:val="BodyText"/>
      </w:pPr>
      <w:r>
        <w:t xml:space="preserve">Требования к кандидату: постоянная регистрация г. Москва; отсутствие судимостей, в том числе у близких родственников.</w:t>
      </w:r>
    </w:p>
    <w:p>
      <w:pPr>
        <w:pStyle w:val="BodyText"/>
      </w:pPr>
      <w:r>
        <w:t xml:space="preserve">Контакты: г. Москва, ул. 9-я Рота, д.8, стр. 2, тел.8(495)963-03-02.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http://golyanovo.mos.ru/presscenter/news/detail/944747.html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4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4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2023-08-02T09:28:18Z</dcterms:created>
  <dcterms:modified xsi:type="dcterms:W3CDTF">2023-08-02T09:28:18Z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