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c3e81e065cab8b0c0edd3ba03511fc471b9a9a"/>
    <w:p>
      <w:pPr>
        <w:pStyle w:val="Heading3"/>
      </w:pPr>
      <w:r>
        <w:t xml:space="preserve">Уважаемые жители района! 16 апреля приглашаем вас на встречу с главой управы района Гольяново</w:t>
      </w:r>
    </w:p>
    <w:p>
      <w:pPr>
        <w:pStyle w:val="FirstParagraph"/>
      </w:pPr>
      <w:r>
        <w:t xml:space="preserve">28.03.2014</w:t>
      </w:r>
    </w:p>
    <w:p>
      <w:pPr>
        <w:pStyle w:val="BodyText"/>
      </w:pPr>
      <w:r>
        <w:drawing>
          <wp:inline>
            <wp:extent cx="5334000" cy="29922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presscenter/news/DSC0554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22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16 апреля 2014 г. в 19 часов по адресу: Курганская ул., д. 8, в актовом зале управы района Гольяново города Москвы состоится встреча главы управы района Гольяново города Москвы Турчанинова Виталия Николаевича с жителями района на тему: «О проведении общегородских благоустроительных работ по приведению в порядок территории района в весенний период».</w:t>
      </w:r>
    </w:p>
    <w:p>
      <w:pPr>
        <w:pStyle w:val="BodyText"/>
      </w:pPr>
      <w:r>
        <w:t xml:space="preserve">Телефон для справок: 8 (495) 466-93-44.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http://golyanovo.mos.ru/presscenter/news/detail/989529.html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9895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9895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2023-07-15T14:27:24Z</dcterms:created>
  <dcterms:modified xsi:type="dcterms:W3CDTF">2023-07-15T14:27:24Z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